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B1" w:rsidRDefault="00814EB1" w:rsidP="00814EB1"/>
    <w:p w:rsidR="00814EB1" w:rsidRDefault="00814EB1" w:rsidP="00814EB1">
      <w:r>
        <w:rPr>
          <w:b/>
          <w:bCs/>
        </w:rPr>
        <w:t>Buckhorn!</w:t>
      </w:r>
      <w:r>
        <w:t xml:space="preserve"> Varied lots in the ever-popular Buckhorn area of Alleghany County. Less than 30 minutes from Lexington and convenient to all Alleghany County </w:t>
      </w:r>
      <w:proofErr w:type="gramStart"/>
      <w:r>
        <w:t>has to</w:t>
      </w:r>
      <w:proofErr w:type="gramEnd"/>
      <w:r>
        <w:t xml:space="preserve"> offer, this area has protective covenants, National Forest and </w:t>
      </w:r>
      <w:proofErr w:type="spellStart"/>
      <w:r>
        <w:t>Cowpasture</w:t>
      </w:r>
      <w:proofErr w:type="spellEnd"/>
      <w:r>
        <w:t xml:space="preserve"> River access great for both a weekend retreat or permanent residence. Owner financing possible for a qualified purchaser.   Come build your dream vacation home or permanent residence in this beautiful mountain community.  See web site listing for pictures/ pricing / plats / covenants. </w:t>
      </w:r>
    </w:p>
    <w:p w:rsidR="0098550A" w:rsidRDefault="00814EB1"/>
    <w:p w:rsidR="00814EB1" w:rsidRDefault="00814EB1"/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6A   10.27 acres    $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42,500  (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Engineered Septic Site Certification Letter)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6B   10.25 acres    $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49,900  (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Engineered Septic Site Certification Letter)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6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C  10.61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acres     $55,000  (Engineered Septic Site Certification Letter)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6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D  10.57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acres    $55,000 (Engineered Septic Site Certification Letter)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8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A  17.10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acres    $69,900  (Conventional Septic Site Certification Letter)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8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B  21.16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acres    $69,900  (Engineered Septic Site Certification Letter)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8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C  15.46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acres    $55,000  (Engineered Septic Site Certification Letter)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4EB1" w:rsidRPr="001A62AB" w:rsidRDefault="00814EB1" w:rsidP="00814E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Lot 8</w:t>
      </w:r>
      <w:proofErr w:type="gramStart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>D  18.17</w:t>
      </w:r>
      <w:proofErr w:type="gramEnd"/>
      <w:r w:rsidRPr="001A62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acres    $59,900  (Engineered Septic Site Certification Letter)</w:t>
      </w:r>
    </w:p>
    <w:p w:rsidR="00814EB1" w:rsidRDefault="00814EB1">
      <w:bookmarkStart w:id="0" w:name="_GoBack"/>
      <w:bookmarkEnd w:id="0"/>
    </w:p>
    <w:sectPr w:rsidR="0081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B1"/>
    <w:rsid w:val="00814EB1"/>
    <w:rsid w:val="00994795"/>
    <w:rsid w:val="00E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8DBD"/>
  <w15:chartTrackingRefBased/>
  <w15:docId w15:val="{CDDBBEC4-C576-40C4-9F62-50515485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E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Calvert</dc:creator>
  <cp:keywords/>
  <dc:description/>
  <cp:lastModifiedBy>Barry Calvert</cp:lastModifiedBy>
  <cp:revision>1</cp:revision>
  <dcterms:created xsi:type="dcterms:W3CDTF">2017-10-05T12:34:00Z</dcterms:created>
  <dcterms:modified xsi:type="dcterms:W3CDTF">2017-10-05T12:36:00Z</dcterms:modified>
</cp:coreProperties>
</file>